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53" w:rsidRDefault="004B70C7" w:rsidP="00492D3F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944077</wp:posOffset>
                </wp:positionH>
                <wp:positionV relativeFrom="paragraph">
                  <wp:posOffset>398576</wp:posOffset>
                </wp:positionV>
                <wp:extent cx="4313208" cy="5645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208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F0" w:rsidRPr="008A56F0" w:rsidRDefault="008A56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56F0">
                              <w:rPr>
                                <w:rFonts w:ascii="Lucida Handwriting" w:eastAsia="Calibri" w:hAnsi="Lucida Handwriting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REAL CLUB MARÍTIMO DE HUELVA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35pt;margin-top:31.4pt;width:339.6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" stroked="f">
                <v:textbox>
                  <w:txbxContent>
                    <w:p w:rsidR="008A56F0" w:rsidRPr="008A56F0" w:rsidRDefault="008A56F0">
                      <w:pPr>
                        <w:rPr>
                          <w:sz w:val="28"/>
                          <w:szCs w:val="28"/>
                        </w:rPr>
                      </w:pPr>
                      <w:r w:rsidRPr="008A56F0">
                        <w:rPr>
                          <w:rFonts w:ascii="Lucida Handwriting" w:eastAsia="Calibri" w:hAnsi="Lucida Handwriting" w:cs="Calibri"/>
                          <w:b/>
                          <w:color w:val="0070C0"/>
                          <w:sz w:val="28"/>
                          <w:szCs w:val="28"/>
                        </w:rPr>
                        <w:t>REAL CLUB MARÍTIMO DE HUELVA</w:t>
                      </w:r>
                    </w:p>
                  </w:txbxContent>
                </v:textbox>
              </v:shape>
            </w:pict>
          </mc:Fallback>
        </mc:AlternateContent>
      </w:r>
      <w:r w:rsidR="00492D3F">
        <w:rPr>
          <w:rFonts w:ascii="Calibri" w:eastAsia="Calibri" w:hAnsi="Calibri" w:cs="Calibri"/>
          <w:b/>
          <w:sz w:val="32"/>
        </w:rPr>
        <w:t xml:space="preserve"> </w:t>
      </w:r>
      <w:r w:rsidR="00477F2D">
        <w:rPr>
          <w:rFonts w:ascii="Calibri" w:eastAsia="Calibri" w:hAnsi="Calibri" w:cs="Calibri"/>
          <w:b/>
          <w:noProof/>
          <w:sz w:val="32"/>
        </w:rPr>
        <w:drawing>
          <wp:inline distT="0" distB="0" distL="0" distR="0" wp14:anchorId="2E35444D" wp14:editId="4C8A0AEC">
            <wp:extent cx="705600" cy="1065600"/>
            <wp:effectExtent l="0" t="0" r="0" b="127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limp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70C7" w:rsidRPr="00701DDB" w:rsidRDefault="004B70C7" w:rsidP="004B70C7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 w:rsidRPr="00701DDB">
        <w:rPr>
          <w:rFonts w:ascii="Calibri" w:eastAsia="Calibri" w:hAnsi="Calibri" w:cs="Calibri"/>
          <w:b/>
          <w:sz w:val="36"/>
          <w:szCs w:val="36"/>
          <w:u w:val="single"/>
        </w:rPr>
        <w:t>“XLI</w:t>
      </w:r>
      <w:r w:rsidR="008E6A98">
        <w:rPr>
          <w:rFonts w:ascii="Calibri" w:eastAsia="Calibri" w:hAnsi="Calibri" w:cs="Calibri"/>
          <w:b/>
          <w:sz w:val="36"/>
          <w:szCs w:val="36"/>
          <w:u w:val="single"/>
        </w:rPr>
        <w:t>I</w:t>
      </w:r>
      <w:r w:rsidRPr="00701DDB">
        <w:rPr>
          <w:rFonts w:ascii="Calibri" w:eastAsia="Calibri" w:hAnsi="Calibri" w:cs="Calibri"/>
          <w:b/>
          <w:sz w:val="36"/>
          <w:szCs w:val="36"/>
          <w:u w:val="single"/>
        </w:rPr>
        <w:t>I SEMANA NAUT</w:t>
      </w:r>
      <w:r w:rsidR="008E6A98">
        <w:rPr>
          <w:rFonts w:ascii="Calibri" w:eastAsia="Calibri" w:hAnsi="Calibri" w:cs="Calibri"/>
          <w:b/>
          <w:sz w:val="36"/>
          <w:szCs w:val="36"/>
          <w:u w:val="single"/>
        </w:rPr>
        <w:t>ICA INTERNACIONAL COLOMBINA 2015</w:t>
      </w:r>
      <w:r w:rsidRPr="00701DDB">
        <w:rPr>
          <w:rFonts w:ascii="Calibri" w:eastAsia="Calibri" w:hAnsi="Calibri" w:cs="Calibri"/>
          <w:b/>
          <w:sz w:val="36"/>
          <w:szCs w:val="36"/>
          <w:u w:val="single"/>
        </w:rPr>
        <w:t>”</w:t>
      </w:r>
    </w:p>
    <w:p w:rsidR="00740FE0" w:rsidRPr="00701DDB" w:rsidRDefault="007A1553" w:rsidP="004B70C7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“LA CLAUSURA” BROCHE FINAL </w:t>
      </w:r>
      <w:r w:rsidR="00CF6DBB" w:rsidRPr="00701DDB">
        <w:rPr>
          <w:rFonts w:ascii="Calibri" w:eastAsia="Calibri" w:hAnsi="Calibri" w:cs="Calibri"/>
          <w:b/>
          <w:sz w:val="28"/>
          <w:szCs w:val="28"/>
          <w:u w:val="single"/>
        </w:rPr>
        <w:t>DE</w:t>
      </w:r>
      <w:r w:rsidR="00701D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CF6DBB" w:rsidRPr="00701DDB">
        <w:rPr>
          <w:rFonts w:ascii="Calibri" w:eastAsia="Calibri" w:hAnsi="Calibri" w:cs="Calibri"/>
          <w:b/>
          <w:sz w:val="28"/>
          <w:szCs w:val="28"/>
          <w:u w:val="single"/>
        </w:rPr>
        <w:t>L</w:t>
      </w:r>
      <w:r w:rsidR="006274B0">
        <w:rPr>
          <w:rFonts w:ascii="Calibri" w:eastAsia="Calibri" w:hAnsi="Calibri" w:cs="Calibri"/>
          <w:b/>
          <w:sz w:val="28"/>
          <w:szCs w:val="28"/>
          <w:u w:val="single"/>
        </w:rPr>
        <w:t>A SEMANA NÁUTICA</w:t>
      </w:r>
    </w:p>
    <w:p w:rsidR="003A2561" w:rsidRDefault="00487395" w:rsidP="008E6A98">
      <w:pPr>
        <w:ind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Ayer lunes dí</w:t>
      </w:r>
      <w:r w:rsidR="008E6A98">
        <w:rPr>
          <w:rFonts w:ascii="Calibri" w:eastAsia="Calibri" w:hAnsi="Calibri" w:cs="Calibri"/>
          <w:sz w:val="24"/>
          <w:szCs w:val="24"/>
        </w:rPr>
        <w:t>a 3</w:t>
      </w:r>
      <w:r w:rsidR="00CF6DBB">
        <w:rPr>
          <w:rFonts w:ascii="Calibri" w:eastAsia="Calibri" w:hAnsi="Calibri" w:cs="Calibri"/>
          <w:sz w:val="24"/>
          <w:szCs w:val="24"/>
        </w:rPr>
        <w:t xml:space="preserve"> de agosto y </w:t>
      </w:r>
      <w:r>
        <w:rPr>
          <w:rFonts w:ascii="Calibri" w:eastAsia="Calibri" w:hAnsi="Calibri" w:cs="Calibri"/>
          <w:sz w:val="24"/>
          <w:szCs w:val="24"/>
        </w:rPr>
        <w:t>coincidiendo con el final de la</w:t>
      </w:r>
      <w:r w:rsidR="00CF6DBB">
        <w:rPr>
          <w:rFonts w:ascii="Calibri" w:eastAsia="Calibri" w:hAnsi="Calibri" w:cs="Calibri"/>
          <w:sz w:val="24"/>
          <w:szCs w:val="24"/>
        </w:rPr>
        <w:t>s fiestas colombinas, tuvo lugar en la caseta que el Real Club Marítimo de Huelva tiene en el recinto colombino, la clausura de la XLI</w:t>
      </w:r>
      <w:r w:rsidR="008E6A98">
        <w:rPr>
          <w:rFonts w:ascii="Calibri" w:eastAsia="Calibri" w:hAnsi="Calibri" w:cs="Calibri"/>
          <w:sz w:val="24"/>
          <w:szCs w:val="24"/>
        </w:rPr>
        <w:t>I</w:t>
      </w:r>
      <w:r w:rsidR="00CF6DBB">
        <w:rPr>
          <w:rFonts w:ascii="Calibri" w:eastAsia="Calibri" w:hAnsi="Calibri" w:cs="Calibri"/>
          <w:sz w:val="24"/>
          <w:szCs w:val="24"/>
        </w:rPr>
        <w:t>I edición de la Semana Náutica Internacional Colombina 201</w:t>
      </w:r>
      <w:r w:rsidR="008E6A98">
        <w:rPr>
          <w:rFonts w:ascii="Calibri" w:eastAsia="Calibri" w:hAnsi="Calibri" w:cs="Calibri"/>
          <w:sz w:val="24"/>
          <w:szCs w:val="24"/>
        </w:rPr>
        <w:t>5</w:t>
      </w:r>
      <w:r w:rsidR="00CF6DBB">
        <w:rPr>
          <w:rFonts w:ascii="Calibri" w:eastAsia="Calibri" w:hAnsi="Calibri" w:cs="Calibri"/>
          <w:sz w:val="24"/>
          <w:szCs w:val="24"/>
        </w:rPr>
        <w:t xml:space="preserve">, </w:t>
      </w:r>
      <w:r w:rsidR="0026616A">
        <w:rPr>
          <w:rFonts w:ascii="Calibri" w:eastAsia="Calibri" w:hAnsi="Calibri" w:cs="Calibri"/>
          <w:sz w:val="24"/>
          <w:szCs w:val="24"/>
        </w:rPr>
        <w:t xml:space="preserve">donde </w:t>
      </w:r>
      <w:r w:rsidR="00852E09">
        <w:rPr>
          <w:rFonts w:ascii="Calibri" w:eastAsia="Calibri" w:hAnsi="Calibri" w:cs="Calibri"/>
          <w:sz w:val="24"/>
          <w:szCs w:val="24"/>
        </w:rPr>
        <w:t>podemos sentirnos verdaderamente satisfechos y orgullosos de haber</w:t>
      </w:r>
      <w:r w:rsidR="00033216">
        <w:rPr>
          <w:rFonts w:ascii="Calibri" w:eastAsia="Calibri" w:hAnsi="Calibri" w:cs="Calibri"/>
          <w:sz w:val="24"/>
          <w:szCs w:val="24"/>
        </w:rPr>
        <w:t>la culminado con</w:t>
      </w:r>
      <w:r w:rsidR="00852E09">
        <w:rPr>
          <w:rFonts w:ascii="Calibri" w:eastAsia="Calibri" w:hAnsi="Calibri" w:cs="Calibri"/>
          <w:sz w:val="24"/>
          <w:szCs w:val="24"/>
        </w:rPr>
        <w:t xml:space="preserve"> un gran éxito</w:t>
      </w:r>
      <w:r w:rsidR="00033216">
        <w:rPr>
          <w:rFonts w:ascii="Calibri" w:eastAsia="Calibri" w:hAnsi="Calibri" w:cs="Calibri"/>
          <w:sz w:val="24"/>
          <w:szCs w:val="24"/>
        </w:rPr>
        <w:t xml:space="preserve"> en todos los sentidos y principalmente</w:t>
      </w:r>
      <w:r w:rsidR="00852E09">
        <w:rPr>
          <w:rFonts w:ascii="Calibri" w:eastAsia="Calibri" w:hAnsi="Calibri" w:cs="Calibri"/>
          <w:sz w:val="24"/>
          <w:szCs w:val="24"/>
        </w:rPr>
        <w:t xml:space="preserve"> por cuanto que </w:t>
      </w:r>
      <w:r w:rsidR="0026616A">
        <w:rPr>
          <w:rFonts w:ascii="Calibri" w:eastAsia="Calibri" w:hAnsi="Calibri" w:cs="Calibri"/>
          <w:sz w:val="24"/>
          <w:szCs w:val="24"/>
        </w:rPr>
        <w:t xml:space="preserve">la participación </w:t>
      </w:r>
      <w:r w:rsidR="00CF6DBB">
        <w:rPr>
          <w:rFonts w:ascii="Calibri" w:eastAsia="Calibri" w:hAnsi="Calibri" w:cs="Calibri"/>
          <w:sz w:val="24"/>
          <w:szCs w:val="24"/>
        </w:rPr>
        <w:t>de equipos y deportistas ha sido muy numerosa y destacada en las distinta</w:t>
      </w:r>
      <w:r w:rsidR="0026616A">
        <w:rPr>
          <w:rFonts w:ascii="Calibri" w:eastAsia="Calibri" w:hAnsi="Calibri" w:cs="Calibri"/>
          <w:sz w:val="24"/>
          <w:szCs w:val="24"/>
        </w:rPr>
        <w:t xml:space="preserve">s </w:t>
      </w:r>
      <w:r w:rsidR="00CF6DBB">
        <w:rPr>
          <w:rFonts w:ascii="Calibri" w:eastAsia="Calibri" w:hAnsi="Calibri" w:cs="Calibri"/>
          <w:sz w:val="24"/>
          <w:szCs w:val="24"/>
        </w:rPr>
        <w:t>competiciones</w:t>
      </w:r>
      <w:r w:rsidR="0026616A">
        <w:rPr>
          <w:rFonts w:ascii="Calibri" w:eastAsia="Calibri" w:hAnsi="Calibri" w:cs="Calibri"/>
          <w:sz w:val="24"/>
          <w:szCs w:val="24"/>
        </w:rPr>
        <w:t xml:space="preserve"> que se han desarrollado</w:t>
      </w:r>
      <w:r w:rsidR="00852E09">
        <w:rPr>
          <w:rFonts w:ascii="Calibri" w:eastAsia="Calibri" w:hAnsi="Calibri" w:cs="Calibri"/>
          <w:sz w:val="24"/>
          <w:szCs w:val="24"/>
        </w:rPr>
        <w:t xml:space="preserve"> y </w:t>
      </w:r>
      <w:r w:rsidR="00033216">
        <w:rPr>
          <w:rFonts w:ascii="Calibri" w:eastAsia="Calibri" w:hAnsi="Calibri" w:cs="Calibri"/>
          <w:sz w:val="24"/>
          <w:szCs w:val="24"/>
        </w:rPr>
        <w:t xml:space="preserve"> que el eco de esta semana náutica ya suena en muchos rincones de España por el solo hecho de la solera y prestigio que va adquiriendo año tras año.</w:t>
      </w:r>
    </w:p>
    <w:p w:rsidR="00F14F8A" w:rsidRDefault="00142884" w:rsidP="008E6A98">
      <w:pPr>
        <w:ind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entrega de t</w:t>
      </w:r>
      <w:r w:rsidR="00F14F8A">
        <w:rPr>
          <w:rFonts w:ascii="Calibri" w:eastAsia="Calibri" w:hAnsi="Calibri" w:cs="Calibri"/>
          <w:sz w:val="24"/>
          <w:szCs w:val="24"/>
        </w:rPr>
        <w:t xml:space="preserve">rofeos de las distintas competiciones de pesca </w:t>
      </w:r>
      <w:r>
        <w:rPr>
          <w:rFonts w:ascii="Calibri" w:eastAsia="Calibri" w:hAnsi="Calibri" w:cs="Calibri"/>
          <w:sz w:val="24"/>
          <w:szCs w:val="24"/>
        </w:rPr>
        <w:t>y en contra de cómo se hizo en las pruebas anteriores de piragüismo y vela</w:t>
      </w:r>
      <w:r w:rsidR="00F14F8A">
        <w:rPr>
          <w:rFonts w:ascii="Calibri" w:eastAsia="Calibri" w:hAnsi="Calibri" w:cs="Calibri"/>
          <w:sz w:val="24"/>
          <w:szCs w:val="24"/>
        </w:rPr>
        <w:t xml:space="preserve"> que por tratarse de equipos y participantes venidos desde distintos puntos de nuestra geografía andaluza, extremeña  y país vecino y que por su retorno a ellos hubo que realizar la entrega de trofeos al término de cada una de ellas</w:t>
      </w:r>
      <w:r>
        <w:rPr>
          <w:rFonts w:ascii="Calibri" w:eastAsia="Calibri" w:hAnsi="Calibri" w:cs="Calibri"/>
          <w:sz w:val="24"/>
          <w:szCs w:val="24"/>
        </w:rPr>
        <w:t xml:space="preserve">, tuvo lugar en la caseta del club del recinto </w:t>
      </w:r>
      <w:r w:rsidR="00F14F8A">
        <w:rPr>
          <w:rFonts w:ascii="Calibri" w:eastAsia="Calibri" w:hAnsi="Calibri" w:cs="Calibri"/>
          <w:sz w:val="24"/>
          <w:szCs w:val="24"/>
        </w:rPr>
        <w:t xml:space="preserve">colombino antes de la clausura. Allí se dieron cita los ganadores de estas competiciones de pesca en la playa </w:t>
      </w:r>
      <w:r w:rsidR="00033216">
        <w:rPr>
          <w:rFonts w:ascii="Calibri" w:eastAsia="Calibri" w:hAnsi="Calibri" w:cs="Calibri"/>
          <w:sz w:val="24"/>
          <w:szCs w:val="24"/>
        </w:rPr>
        <w:t xml:space="preserve">para </w:t>
      </w:r>
      <w:r w:rsidR="00F14F8A">
        <w:rPr>
          <w:rFonts w:ascii="Calibri" w:eastAsia="Calibri" w:hAnsi="Calibri" w:cs="Calibri"/>
          <w:sz w:val="24"/>
          <w:szCs w:val="24"/>
        </w:rPr>
        <w:t>Infantil, Juvenil y Damas y las de embarcación fondeada y corc</w:t>
      </w:r>
      <w:r w:rsidR="008E6A98">
        <w:rPr>
          <w:rFonts w:ascii="Calibri" w:eastAsia="Calibri" w:hAnsi="Calibri" w:cs="Calibri"/>
          <w:sz w:val="24"/>
          <w:szCs w:val="24"/>
        </w:rPr>
        <w:t xml:space="preserve">heo. </w:t>
      </w:r>
      <w:r w:rsidR="00F906CA">
        <w:rPr>
          <w:rFonts w:ascii="Calibri" w:eastAsia="Calibri" w:hAnsi="Calibri" w:cs="Calibri"/>
          <w:sz w:val="24"/>
          <w:szCs w:val="24"/>
        </w:rPr>
        <w:t xml:space="preserve">También se entregaron los trofeos de otras modalidades que hemos incorporado este año a la Semana Náutica, como son el campeonato de ajedrez y dominó. </w:t>
      </w:r>
      <w:r w:rsidR="008E6A98">
        <w:rPr>
          <w:rFonts w:ascii="Calibri" w:eastAsia="Calibri" w:hAnsi="Calibri" w:cs="Calibri"/>
          <w:sz w:val="24"/>
          <w:szCs w:val="24"/>
        </w:rPr>
        <w:t>En total fueron entregados</w:t>
      </w:r>
      <w:r w:rsidR="00F14F8A">
        <w:rPr>
          <w:rFonts w:ascii="Calibri" w:eastAsia="Calibri" w:hAnsi="Calibri" w:cs="Calibri"/>
          <w:sz w:val="24"/>
          <w:szCs w:val="24"/>
        </w:rPr>
        <w:t xml:space="preserve"> medallas a todos los participantes y posteriormente los distintos trofeos de ganadores a los tres primeros clasificados de cada prueba. Para la entrega de éstos, nos ayudaron distintas personalidades asistentes al acto, como el </w:t>
      </w:r>
      <w:r w:rsidR="008E6A98">
        <w:rPr>
          <w:rFonts w:ascii="Calibri" w:eastAsia="Calibri" w:hAnsi="Calibri" w:cs="Calibri"/>
          <w:sz w:val="24"/>
          <w:szCs w:val="24"/>
        </w:rPr>
        <w:t xml:space="preserve">Pregonero </w:t>
      </w:r>
      <w:r w:rsidR="00F906CA">
        <w:rPr>
          <w:rFonts w:ascii="Calibri" w:eastAsia="Calibri" w:hAnsi="Calibri" w:cs="Calibri"/>
          <w:sz w:val="24"/>
          <w:szCs w:val="24"/>
        </w:rPr>
        <w:t>D</w:t>
      </w:r>
      <w:r w:rsidR="008E6A98">
        <w:rPr>
          <w:rFonts w:ascii="Calibri" w:eastAsia="Calibri" w:hAnsi="Calibri" w:cs="Calibri"/>
          <w:sz w:val="24"/>
          <w:szCs w:val="24"/>
        </w:rPr>
        <w:t>. Manuel Suero Gil, el Presiden</w:t>
      </w:r>
      <w:r w:rsidR="00F906CA">
        <w:rPr>
          <w:rFonts w:ascii="Calibri" w:eastAsia="Calibri" w:hAnsi="Calibri" w:cs="Calibri"/>
          <w:sz w:val="24"/>
          <w:szCs w:val="24"/>
        </w:rPr>
        <w:t>te de Honor D</w:t>
      </w:r>
      <w:r w:rsidR="008E6A98">
        <w:rPr>
          <w:rFonts w:ascii="Calibri" w:eastAsia="Calibri" w:hAnsi="Calibri" w:cs="Calibri"/>
          <w:sz w:val="24"/>
          <w:szCs w:val="24"/>
        </w:rPr>
        <w:t>. Antonio González</w:t>
      </w:r>
      <w:r w:rsidR="00F906CA">
        <w:rPr>
          <w:rFonts w:ascii="Calibri" w:eastAsia="Calibri" w:hAnsi="Calibri" w:cs="Calibri"/>
          <w:sz w:val="24"/>
          <w:szCs w:val="24"/>
        </w:rPr>
        <w:t xml:space="preserve"> García</w:t>
      </w:r>
      <w:r w:rsidR="00F14F8A">
        <w:rPr>
          <w:rFonts w:ascii="Calibri" w:eastAsia="Calibri" w:hAnsi="Calibri" w:cs="Calibri"/>
          <w:sz w:val="24"/>
          <w:szCs w:val="24"/>
        </w:rPr>
        <w:t xml:space="preserve">, </w:t>
      </w:r>
      <w:r w:rsidR="00624B7E">
        <w:rPr>
          <w:rFonts w:ascii="Calibri" w:eastAsia="Calibri" w:hAnsi="Calibri" w:cs="Calibri"/>
          <w:sz w:val="24"/>
          <w:szCs w:val="24"/>
        </w:rPr>
        <w:t xml:space="preserve">además de nuestro Presidente y </w:t>
      </w:r>
      <w:r w:rsidR="008E6A98">
        <w:rPr>
          <w:rFonts w:ascii="Calibri" w:eastAsia="Calibri" w:hAnsi="Calibri" w:cs="Calibri"/>
          <w:sz w:val="24"/>
          <w:szCs w:val="24"/>
        </w:rPr>
        <w:t>el Secretario</w:t>
      </w:r>
      <w:r w:rsidR="00624B7E">
        <w:rPr>
          <w:rFonts w:ascii="Calibri" w:eastAsia="Calibri" w:hAnsi="Calibri" w:cs="Calibri"/>
          <w:sz w:val="24"/>
          <w:szCs w:val="24"/>
        </w:rPr>
        <w:t xml:space="preserve"> que fue el conductor del acto, </w:t>
      </w:r>
      <w:r w:rsidR="00F906CA">
        <w:rPr>
          <w:rFonts w:ascii="Calibri" w:eastAsia="Calibri" w:hAnsi="Calibri" w:cs="Calibri"/>
          <w:sz w:val="24"/>
          <w:szCs w:val="24"/>
        </w:rPr>
        <w:t xml:space="preserve">además de los colaboradores de pesca D. Francisco Jardín y D Alfonso Muñoz, </w:t>
      </w:r>
      <w:r w:rsidR="00624B7E">
        <w:rPr>
          <w:rFonts w:ascii="Calibri" w:eastAsia="Calibri" w:hAnsi="Calibri" w:cs="Calibri"/>
          <w:sz w:val="24"/>
          <w:szCs w:val="24"/>
        </w:rPr>
        <w:t>donde en honor a la verdad, estos invitados</w:t>
      </w:r>
      <w:r w:rsidR="00F14F8A">
        <w:rPr>
          <w:rFonts w:ascii="Calibri" w:eastAsia="Calibri" w:hAnsi="Calibri" w:cs="Calibri"/>
          <w:sz w:val="24"/>
          <w:szCs w:val="24"/>
        </w:rPr>
        <w:t xml:space="preserve"> disfrutaron muchísimo sobre todo en la entreg</w:t>
      </w:r>
      <w:r w:rsidR="00624B7E">
        <w:rPr>
          <w:rFonts w:ascii="Calibri" w:eastAsia="Calibri" w:hAnsi="Calibri" w:cs="Calibri"/>
          <w:sz w:val="24"/>
          <w:szCs w:val="24"/>
        </w:rPr>
        <w:t>a de trofeos a los participantes infantiles, dándose imágenes muy entrañables al ver estas diminutas cr</w:t>
      </w:r>
      <w:r w:rsidR="00033216">
        <w:rPr>
          <w:rFonts w:ascii="Calibri" w:eastAsia="Calibri" w:hAnsi="Calibri" w:cs="Calibri"/>
          <w:sz w:val="24"/>
          <w:szCs w:val="24"/>
        </w:rPr>
        <w:t>iaturas disfrutar de felicidad con lo</w:t>
      </w:r>
      <w:r w:rsidR="00624B7E">
        <w:rPr>
          <w:rFonts w:ascii="Calibri" w:eastAsia="Calibri" w:hAnsi="Calibri" w:cs="Calibri"/>
          <w:sz w:val="24"/>
          <w:szCs w:val="24"/>
        </w:rPr>
        <w:t>s trofeos.</w:t>
      </w:r>
      <w:r w:rsidR="00F14F8A">
        <w:rPr>
          <w:rFonts w:ascii="Calibri" w:eastAsia="Calibri" w:hAnsi="Calibri" w:cs="Calibri"/>
          <w:sz w:val="24"/>
          <w:szCs w:val="24"/>
        </w:rPr>
        <w:t xml:space="preserve"> </w:t>
      </w:r>
    </w:p>
    <w:p w:rsidR="00852E09" w:rsidRDefault="00487395" w:rsidP="008E6A98">
      <w:pPr>
        <w:ind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00142884">
        <w:rPr>
          <w:rFonts w:ascii="Calibri" w:eastAsia="Calibri" w:hAnsi="Calibri" w:cs="Calibri"/>
          <w:sz w:val="24"/>
          <w:szCs w:val="24"/>
        </w:rPr>
        <w:t>omo cierre</w:t>
      </w:r>
      <w:r w:rsidR="00624B7E">
        <w:rPr>
          <w:rFonts w:ascii="Calibri" w:eastAsia="Calibri" w:hAnsi="Calibri" w:cs="Calibri"/>
          <w:sz w:val="24"/>
          <w:szCs w:val="24"/>
        </w:rPr>
        <w:t xml:space="preserve"> y</w:t>
      </w:r>
      <w:r w:rsidR="007817B3">
        <w:rPr>
          <w:rFonts w:ascii="Calibri" w:eastAsia="Calibri" w:hAnsi="Calibri" w:cs="Calibri"/>
          <w:sz w:val="24"/>
          <w:szCs w:val="24"/>
        </w:rPr>
        <w:t xml:space="preserve"> colofón</w:t>
      </w:r>
      <w:r w:rsidR="00624B7E">
        <w:rPr>
          <w:rFonts w:ascii="Calibri" w:eastAsia="Calibri" w:hAnsi="Calibri" w:cs="Calibri"/>
          <w:sz w:val="24"/>
          <w:szCs w:val="24"/>
        </w:rPr>
        <w:t xml:space="preserve"> </w:t>
      </w:r>
      <w:r w:rsidR="00142884">
        <w:rPr>
          <w:rFonts w:ascii="Calibri" w:eastAsia="Calibri" w:hAnsi="Calibri" w:cs="Calibri"/>
          <w:sz w:val="24"/>
          <w:szCs w:val="24"/>
        </w:rPr>
        <w:t>de la agenda de actos y competiciones deportivas consignadas en la XL</w:t>
      </w:r>
      <w:r>
        <w:rPr>
          <w:rFonts w:ascii="Calibri" w:eastAsia="Calibri" w:hAnsi="Calibri" w:cs="Calibri"/>
          <w:sz w:val="24"/>
          <w:szCs w:val="24"/>
        </w:rPr>
        <w:t>I</w:t>
      </w:r>
      <w:r w:rsidR="008E6A98">
        <w:rPr>
          <w:rFonts w:ascii="Calibri" w:eastAsia="Calibri" w:hAnsi="Calibri" w:cs="Calibri"/>
          <w:sz w:val="24"/>
          <w:szCs w:val="24"/>
        </w:rPr>
        <w:t>I</w:t>
      </w:r>
      <w:r w:rsidR="00142884">
        <w:rPr>
          <w:rFonts w:ascii="Calibri" w:eastAsia="Calibri" w:hAnsi="Calibri" w:cs="Calibri"/>
          <w:sz w:val="24"/>
          <w:szCs w:val="24"/>
        </w:rPr>
        <w:t>I SEMANA NÁUTICA INTERNACIONAL COLOMBINA 201</w:t>
      </w:r>
      <w:r w:rsidR="008E6A98">
        <w:rPr>
          <w:rFonts w:ascii="Calibri" w:eastAsia="Calibri" w:hAnsi="Calibri" w:cs="Calibri"/>
          <w:sz w:val="24"/>
          <w:szCs w:val="24"/>
        </w:rPr>
        <w:t>5</w:t>
      </w:r>
      <w:r w:rsidR="00624B7E">
        <w:rPr>
          <w:rFonts w:ascii="Calibri" w:eastAsia="Calibri" w:hAnsi="Calibri" w:cs="Calibri"/>
          <w:sz w:val="24"/>
          <w:szCs w:val="24"/>
        </w:rPr>
        <w:t xml:space="preserve">, </w:t>
      </w:r>
      <w:r w:rsidR="00142884">
        <w:rPr>
          <w:rFonts w:ascii="Calibri" w:eastAsia="Calibri" w:hAnsi="Calibri" w:cs="Calibri"/>
          <w:sz w:val="24"/>
          <w:szCs w:val="24"/>
        </w:rPr>
        <w:t>se procedió</w:t>
      </w:r>
      <w:r w:rsidR="00624B7E">
        <w:rPr>
          <w:rFonts w:ascii="Calibri" w:eastAsia="Calibri" w:hAnsi="Calibri" w:cs="Calibri"/>
          <w:sz w:val="24"/>
          <w:szCs w:val="24"/>
        </w:rPr>
        <w:t xml:space="preserve"> posteriormente </w:t>
      </w:r>
      <w:r w:rsidR="00033216">
        <w:rPr>
          <w:rFonts w:ascii="Calibri" w:eastAsia="Calibri" w:hAnsi="Calibri" w:cs="Calibri"/>
          <w:sz w:val="24"/>
          <w:szCs w:val="24"/>
        </w:rPr>
        <w:t>a la CLAUSURA O</w:t>
      </w:r>
      <w:r w:rsidR="00624B7E">
        <w:rPr>
          <w:rFonts w:ascii="Calibri" w:eastAsia="Calibri" w:hAnsi="Calibri" w:cs="Calibri"/>
          <w:sz w:val="24"/>
          <w:szCs w:val="24"/>
        </w:rPr>
        <w:t>ficial de este importante</w:t>
      </w:r>
      <w:r w:rsidR="00033216">
        <w:rPr>
          <w:rFonts w:ascii="Calibri" w:eastAsia="Calibri" w:hAnsi="Calibri" w:cs="Calibri"/>
          <w:sz w:val="24"/>
          <w:szCs w:val="24"/>
        </w:rPr>
        <w:t xml:space="preserve"> y creciente </w:t>
      </w:r>
      <w:r w:rsidR="00624B7E">
        <w:rPr>
          <w:rFonts w:ascii="Calibri" w:eastAsia="Calibri" w:hAnsi="Calibri" w:cs="Calibri"/>
          <w:sz w:val="24"/>
          <w:szCs w:val="24"/>
        </w:rPr>
        <w:t>acontecimiento</w:t>
      </w:r>
      <w:r w:rsidR="00033216">
        <w:rPr>
          <w:rFonts w:ascii="Calibri" w:eastAsia="Calibri" w:hAnsi="Calibri" w:cs="Calibri"/>
          <w:sz w:val="24"/>
          <w:szCs w:val="24"/>
        </w:rPr>
        <w:t xml:space="preserve"> náutico</w:t>
      </w:r>
      <w:r w:rsidR="007817B3">
        <w:rPr>
          <w:rFonts w:ascii="Calibri" w:eastAsia="Calibri" w:hAnsi="Calibri" w:cs="Calibri"/>
          <w:sz w:val="24"/>
          <w:szCs w:val="24"/>
        </w:rPr>
        <w:t>,</w:t>
      </w:r>
      <w:r w:rsidR="00624B7E">
        <w:rPr>
          <w:rFonts w:ascii="Calibri" w:eastAsia="Calibri" w:hAnsi="Calibri" w:cs="Calibri"/>
          <w:sz w:val="24"/>
          <w:szCs w:val="24"/>
        </w:rPr>
        <w:t xml:space="preserve"> en la que tuvimos la gran satisfacción de contar con la presencia del </w:t>
      </w:r>
      <w:r w:rsidR="00142884">
        <w:rPr>
          <w:rFonts w:ascii="Calibri" w:eastAsia="Calibri" w:hAnsi="Calibri" w:cs="Calibri"/>
          <w:sz w:val="24"/>
          <w:szCs w:val="24"/>
        </w:rPr>
        <w:t xml:space="preserve">Alcalde de la ciudad D. </w:t>
      </w:r>
      <w:r w:rsidR="008E6A98">
        <w:rPr>
          <w:rFonts w:ascii="Calibri" w:eastAsia="Calibri" w:hAnsi="Calibri" w:cs="Calibri"/>
          <w:sz w:val="24"/>
          <w:szCs w:val="24"/>
        </w:rPr>
        <w:t>Gabriel Cruz Santana</w:t>
      </w:r>
      <w:r w:rsidR="00142884">
        <w:rPr>
          <w:rFonts w:ascii="Calibri" w:eastAsia="Calibri" w:hAnsi="Calibri" w:cs="Calibri"/>
          <w:sz w:val="24"/>
          <w:szCs w:val="24"/>
        </w:rPr>
        <w:t xml:space="preserve">, </w:t>
      </w:r>
      <w:r w:rsidR="00624B7E">
        <w:rPr>
          <w:rFonts w:ascii="Calibri" w:eastAsia="Calibri" w:hAnsi="Calibri" w:cs="Calibri"/>
          <w:sz w:val="24"/>
          <w:szCs w:val="24"/>
        </w:rPr>
        <w:t xml:space="preserve">que presidió esta mesa de clausura y en la que estuvo además </w:t>
      </w:r>
      <w:r w:rsidR="00142884">
        <w:rPr>
          <w:rFonts w:ascii="Calibri" w:eastAsia="Calibri" w:hAnsi="Calibri" w:cs="Calibri"/>
          <w:sz w:val="24"/>
          <w:szCs w:val="24"/>
        </w:rPr>
        <w:t>el Presidente</w:t>
      </w:r>
      <w:r w:rsidR="00417268">
        <w:rPr>
          <w:rFonts w:ascii="Calibri" w:eastAsia="Calibri" w:hAnsi="Calibri" w:cs="Calibri"/>
          <w:sz w:val="24"/>
          <w:szCs w:val="24"/>
        </w:rPr>
        <w:t xml:space="preserve"> de Honor </w:t>
      </w:r>
      <w:r w:rsidR="003D2818">
        <w:rPr>
          <w:rFonts w:ascii="Calibri" w:eastAsia="Calibri" w:hAnsi="Calibri" w:cs="Calibri"/>
          <w:sz w:val="24"/>
          <w:szCs w:val="24"/>
        </w:rPr>
        <w:t xml:space="preserve"> que en esta edición h</w:t>
      </w:r>
      <w:r w:rsidR="00624B7E">
        <w:rPr>
          <w:rFonts w:ascii="Calibri" w:eastAsia="Calibri" w:hAnsi="Calibri" w:cs="Calibri"/>
          <w:sz w:val="24"/>
          <w:szCs w:val="24"/>
        </w:rPr>
        <w:t xml:space="preserve">a sido el </w:t>
      </w:r>
      <w:r w:rsidR="008E6A98">
        <w:rPr>
          <w:rFonts w:ascii="Calibri" w:eastAsia="Calibri" w:hAnsi="Calibri" w:cs="Calibri"/>
          <w:sz w:val="24"/>
          <w:szCs w:val="24"/>
        </w:rPr>
        <w:t>Consejo de Hermandades y Cofradías de la Semana Santa de Huelva en la persona de su Presidente d. Antonio González</w:t>
      </w:r>
      <w:r w:rsidR="00624B7E">
        <w:rPr>
          <w:rFonts w:ascii="Calibri" w:eastAsia="Calibri" w:hAnsi="Calibri" w:cs="Calibri"/>
          <w:sz w:val="24"/>
          <w:szCs w:val="24"/>
        </w:rPr>
        <w:t xml:space="preserve">, </w:t>
      </w:r>
      <w:r w:rsidR="00417268">
        <w:rPr>
          <w:rFonts w:ascii="Calibri" w:eastAsia="Calibri" w:hAnsi="Calibri" w:cs="Calibri"/>
          <w:sz w:val="24"/>
          <w:szCs w:val="24"/>
        </w:rPr>
        <w:t xml:space="preserve">el Pregonero </w:t>
      </w:r>
      <w:r w:rsidR="00624B7E">
        <w:rPr>
          <w:rFonts w:ascii="Calibri" w:eastAsia="Calibri" w:hAnsi="Calibri" w:cs="Calibri"/>
          <w:sz w:val="24"/>
          <w:szCs w:val="24"/>
        </w:rPr>
        <w:t xml:space="preserve">de esta edición D. </w:t>
      </w:r>
      <w:r w:rsidR="00711291">
        <w:rPr>
          <w:rFonts w:ascii="Calibri" w:eastAsia="Calibri" w:hAnsi="Calibri" w:cs="Calibri"/>
          <w:sz w:val="24"/>
          <w:szCs w:val="24"/>
        </w:rPr>
        <w:t>Manuel Suero Gil</w:t>
      </w:r>
      <w:r w:rsidR="00624B7E">
        <w:rPr>
          <w:rFonts w:ascii="Calibri" w:eastAsia="Calibri" w:hAnsi="Calibri" w:cs="Calibri"/>
          <w:sz w:val="24"/>
          <w:szCs w:val="24"/>
        </w:rPr>
        <w:t xml:space="preserve"> y </w:t>
      </w:r>
      <w:r w:rsidR="00417268">
        <w:rPr>
          <w:rFonts w:ascii="Calibri" w:eastAsia="Calibri" w:hAnsi="Calibri" w:cs="Calibri"/>
          <w:sz w:val="24"/>
          <w:szCs w:val="24"/>
        </w:rPr>
        <w:t xml:space="preserve">el </w:t>
      </w:r>
      <w:r w:rsidR="00417268">
        <w:rPr>
          <w:rFonts w:ascii="Calibri" w:eastAsia="Calibri" w:hAnsi="Calibri" w:cs="Calibri"/>
          <w:sz w:val="24"/>
          <w:szCs w:val="24"/>
        </w:rPr>
        <w:lastRenderedPageBreak/>
        <w:t xml:space="preserve">Presidente y </w:t>
      </w:r>
      <w:r w:rsidR="00711291">
        <w:rPr>
          <w:rFonts w:ascii="Calibri" w:eastAsia="Calibri" w:hAnsi="Calibri" w:cs="Calibri"/>
          <w:sz w:val="24"/>
          <w:szCs w:val="24"/>
        </w:rPr>
        <w:t>Secretario</w:t>
      </w:r>
      <w:r w:rsidR="00417268">
        <w:rPr>
          <w:rFonts w:ascii="Calibri" w:eastAsia="Calibri" w:hAnsi="Calibri" w:cs="Calibri"/>
          <w:sz w:val="24"/>
          <w:szCs w:val="24"/>
        </w:rPr>
        <w:t xml:space="preserve"> del RCMH</w:t>
      </w:r>
      <w:r w:rsidR="00033216">
        <w:rPr>
          <w:rFonts w:ascii="Calibri" w:eastAsia="Calibri" w:hAnsi="Calibri" w:cs="Calibri"/>
          <w:sz w:val="24"/>
          <w:szCs w:val="24"/>
        </w:rPr>
        <w:t>. U</w:t>
      </w:r>
      <w:r w:rsidR="00852E09">
        <w:rPr>
          <w:rFonts w:ascii="Calibri" w:eastAsia="Calibri" w:hAnsi="Calibri" w:cs="Calibri"/>
          <w:sz w:val="24"/>
          <w:szCs w:val="24"/>
        </w:rPr>
        <w:t>na vez realizada la presentación de la claus</w:t>
      </w:r>
      <w:r w:rsidR="00711291">
        <w:rPr>
          <w:rFonts w:ascii="Calibri" w:eastAsia="Calibri" w:hAnsi="Calibri" w:cs="Calibri"/>
          <w:sz w:val="24"/>
          <w:szCs w:val="24"/>
        </w:rPr>
        <w:t>ura por parte del Secretario</w:t>
      </w:r>
      <w:r w:rsidR="00852E09">
        <w:rPr>
          <w:rFonts w:ascii="Calibri" w:eastAsia="Calibri" w:hAnsi="Calibri" w:cs="Calibri"/>
          <w:sz w:val="24"/>
          <w:szCs w:val="24"/>
        </w:rPr>
        <w:t xml:space="preserve"> que actuó de conductor y moderador, se hizo un turno de intervenciones de todos y al término de la intervención final del Alcalde se procedió a hacerle entrega al Presidente de Honor de una carabela como sello marino de la colaboración entre nuestras dos sociedades y de un pergamino que de manera escrita se perpetúa la figura institucional de la Presidencia de Honor de esta edición con un texto de reconocimiento y felicitación por </w:t>
      </w:r>
      <w:r w:rsidR="00711291">
        <w:rPr>
          <w:rFonts w:ascii="Calibri" w:eastAsia="Calibri" w:hAnsi="Calibri" w:cs="Calibri"/>
          <w:sz w:val="24"/>
          <w:szCs w:val="24"/>
        </w:rPr>
        <w:t>su 80</w:t>
      </w:r>
      <w:r w:rsidR="00852E09">
        <w:rPr>
          <w:rFonts w:ascii="Calibri" w:eastAsia="Calibri" w:hAnsi="Calibri" w:cs="Calibri"/>
          <w:sz w:val="24"/>
          <w:szCs w:val="24"/>
        </w:rPr>
        <w:t xml:space="preserve"> aniversario</w:t>
      </w:r>
      <w:r w:rsidR="00033216">
        <w:rPr>
          <w:rFonts w:ascii="Calibri" w:eastAsia="Calibri" w:hAnsi="Calibri" w:cs="Calibri"/>
          <w:sz w:val="24"/>
          <w:szCs w:val="24"/>
        </w:rPr>
        <w:t>, ambos obsequios entregados por el Alcalde de la ciudad y Presidente del club respectivamente.</w:t>
      </w:r>
    </w:p>
    <w:p w:rsidR="00142884" w:rsidRDefault="00D00F3A" w:rsidP="008E6A98">
      <w:pPr>
        <w:ind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Creemos haber cumplido con el compromiso de dar a Huelva una vez más la posibilidad de disfrutar con nuestra Semana Náutica y es nuestro deseo que la edición del próximo año</w:t>
      </w:r>
      <w:r w:rsidR="003D73D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sea todavía más satisfactoria en todos los sentidos.</w:t>
      </w:r>
    </w:p>
    <w:p w:rsidR="003D73D1" w:rsidRDefault="00487395" w:rsidP="00487395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Vicepresidente y </w:t>
      </w:r>
      <w:r w:rsidR="003D73D1">
        <w:rPr>
          <w:rFonts w:ascii="Calibri" w:eastAsia="Calibri" w:hAnsi="Calibri" w:cs="Calibri"/>
          <w:sz w:val="24"/>
          <w:szCs w:val="24"/>
        </w:rPr>
        <w:t xml:space="preserve">Relaciones </w:t>
      </w:r>
      <w:r>
        <w:rPr>
          <w:rFonts w:ascii="Calibri" w:eastAsia="Calibri" w:hAnsi="Calibri" w:cs="Calibri"/>
          <w:sz w:val="24"/>
          <w:szCs w:val="24"/>
        </w:rPr>
        <w:t>Institucionales/Comunicación</w:t>
      </w:r>
      <w:r w:rsidR="003D73D1">
        <w:rPr>
          <w:rFonts w:ascii="Calibri" w:eastAsia="Calibri" w:hAnsi="Calibri" w:cs="Calibri"/>
          <w:sz w:val="24"/>
          <w:szCs w:val="24"/>
        </w:rPr>
        <w:t xml:space="preserve"> RCMH.</w:t>
      </w:r>
    </w:p>
    <w:p w:rsidR="003D73D1" w:rsidRDefault="00487395" w:rsidP="00487395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Huelva, </w:t>
      </w:r>
      <w:r w:rsidR="00711291">
        <w:rPr>
          <w:rFonts w:ascii="Calibri" w:eastAsia="Calibri" w:hAnsi="Calibri" w:cs="Calibri"/>
          <w:sz w:val="24"/>
          <w:szCs w:val="24"/>
        </w:rPr>
        <w:t>4 de Agosto de 2015</w:t>
      </w:r>
    </w:p>
    <w:p w:rsidR="003D73D1" w:rsidRDefault="003D73D1" w:rsidP="00492D3F">
      <w:pPr>
        <w:rPr>
          <w:rFonts w:ascii="Calibri" w:eastAsia="Calibri" w:hAnsi="Calibri" w:cs="Calibri"/>
          <w:sz w:val="24"/>
          <w:szCs w:val="24"/>
        </w:rPr>
      </w:pPr>
    </w:p>
    <w:sectPr w:rsidR="003D73D1" w:rsidSect="008330D2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C2F"/>
    <w:multiLevelType w:val="hybridMultilevel"/>
    <w:tmpl w:val="F1167AF6"/>
    <w:lvl w:ilvl="0" w:tplc="EF40E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1D8A"/>
    <w:multiLevelType w:val="hybridMultilevel"/>
    <w:tmpl w:val="6736F1B2"/>
    <w:lvl w:ilvl="0" w:tplc="EF40E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39F6"/>
    <w:multiLevelType w:val="hybridMultilevel"/>
    <w:tmpl w:val="867AA0B0"/>
    <w:lvl w:ilvl="0" w:tplc="EF40E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B5BB6"/>
    <w:multiLevelType w:val="hybridMultilevel"/>
    <w:tmpl w:val="B81C9346"/>
    <w:lvl w:ilvl="0" w:tplc="3F9EFC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46F7"/>
    <w:multiLevelType w:val="hybridMultilevel"/>
    <w:tmpl w:val="C17894EA"/>
    <w:lvl w:ilvl="0" w:tplc="EF40E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C6FFA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EC826B4"/>
    <w:multiLevelType w:val="hybridMultilevel"/>
    <w:tmpl w:val="8BC0A760"/>
    <w:lvl w:ilvl="0" w:tplc="B450F2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1745F"/>
    <w:multiLevelType w:val="hybridMultilevel"/>
    <w:tmpl w:val="34AC0888"/>
    <w:lvl w:ilvl="0" w:tplc="504AAE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B14B0"/>
    <w:multiLevelType w:val="hybridMultilevel"/>
    <w:tmpl w:val="715A1934"/>
    <w:lvl w:ilvl="0" w:tplc="DF204B3A">
      <w:numFmt w:val="bullet"/>
      <w:lvlText w:val=""/>
      <w:lvlJc w:val="left"/>
      <w:pPr>
        <w:ind w:left="177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D1B241D"/>
    <w:multiLevelType w:val="hybridMultilevel"/>
    <w:tmpl w:val="6C5EBA2A"/>
    <w:lvl w:ilvl="0" w:tplc="392811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50D3E"/>
    <w:multiLevelType w:val="hybridMultilevel"/>
    <w:tmpl w:val="B502AEB0"/>
    <w:lvl w:ilvl="0" w:tplc="EF40E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A2F50"/>
    <w:multiLevelType w:val="hybridMultilevel"/>
    <w:tmpl w:val="8C2E305E"/>
    <w:lvl w:ilvl="0" w:tplc="4A2012FC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FB94C30"/>
    <w:multiLevelType w:val="hybridMultilevel"/>
    <w:tmpl w:val="26A29706"/>
    <w:lvl w:ilvl="0" w:tplc="EF40E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D7849"/>
    <w:multiLevelType w:val="hybridMultilevel"/>
    <w:tmpl w:val="4EE4DF82"/>
    <w:lvl w:ilvl="0" w:tplc="EF40E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79CC"/>
    <w:multiLevelType w:val="hybridMultilevel"/>
    <w:tmpl w:val="5FFC9A76"/>
    <w:lvl w:ilvl="0" w:tplc="9BE05594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8BA5312"/>
    <w:multiLevelType w:val="hybridMultilevel"/>
    <w:tmpl w:val="901C0EF6"/>
    <w:lvl w:ilvl="0" w:tplc="0734BC8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61E2E"/>
    <w:multiLevelType w:val="hybridMultilevel"/>
    <w:tmpl w:val="C4162E36"/>
    <w:lvl w:ilvl="0" w:tplc="5202A880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6C11EB"/>
    <w:multiLevelType w:val="hybridMultilevel"/>
    <w:tmpl w:val="9022F406"/>
    <w:lvl w:ilvl="0" w:tplc="7E5020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5"/>
  </w:num>
  <w:num w:numId="5">
    <w:abstractNumId w:val="9"/>
  </w:num>
  <w:num w:numId="6">
    <w:abstractNumId w:val="17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1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0"/>
    <w:rsid w:val="00003D15"/>
    <w:rsid w:val="00014BD8"/>
    <w:rsid w:val="00017522"/>
    <w:rsid w:val="000276CE"/>
    <w:rsid w:val="00033216"/>
    <w:rsid w:val="00083649"/>
    <w:rsid w:val="00091A70"/>
    <w:rsid w:val="000F55A3"/>
    <w:rsid w:val="00106C89"/>
    <w:rsid w:val="00130E71"/>
    <w:rsid w:val="00142884"/>
    <w:rsid w:val="001647CA"/>
    <w:rsid w:val="001A240D"/>
    <w:rsid w:val="001C3656"/>
    <w:rsid w:val="00223CFE"/>
    <w:rsid w:val="00257348"/>
    <w:rsid w:val="0026616A"/>
    <w:rsid w:val="002A382E"/>
    <w:rsid w:val="002A6F53"/>
    <w:rsid w:val="002B2959"/>
    <w:rsid w:val="002E6C53"/>
    <w:rsid w:val="00301084"/>
    <w:rsid w:val="003A210C"/>
    <w:rsid w:val="003A2561"/>
    <w:rsid w:val="003C3F20"/>
    <w:rsid w:val="003D2818"/>
    <w:rsid w:val="003D73D1"/>
    <w:rsid w:val="00417268"/>
    <w:rsid w:val="00473056"/>
    <w:rsid w:val="00477F2D"/>
    <w:rsid w:val="00487395"/>
    <w:rsid w:val="00492D3F"/>
    <w:rsid w:val="00495BDE"/>
    <w:rsid w:val="004B70C7"/>
    <w:rsid w:val="004D4BEA"/>
    <w:rsid w:val="00524380"/>
    <w:rsid w:val="00535A0F"/>
    <w:rsid w:val="00582DDE"/>
    <w:rsid w:val="005F313A"/>
    <w:rsid w:val="0060068B"/>
    <w:rsid w:val="00612B65"/>
    <w:rsid w:val="00620FE0"/>
    <w:rsid w:val="00624B7E"/>
    <w:rsid w:val="006274B0"/>
    <w:rsid w:val="00652FCE"/>
    <w:rsid w:val="00662F73"/>
    <w:rsid w:val="006B13D6"/>
    <w:rsid w:val="006B74C3"/>
    <w:rsid w:val="00701DDB"/>
    <w:rsid w:val="007029BE"/>
    <w:rsid w:val="00711291"/>
    <w:rsid w:val="00740062"/>
    <w:rsid w:val="00740FE0"/>
    <w:rsid w:val="00754B91"/>
    <w:rsid w:val="007817B3"/>
    <w:rsid w:val="00782633"/>
    <w:rsid w:val="007A1553"/>
    <w:rsid w:val="007E0995"/>
    <w:rsid w:val="008330D2"/>
    <w:rsid w:val="00852E09"/>
    <w:rsid w:val="008811B2"/>
    <w:rsid w:val="008A56F0"/>
    <w:rsid w:val="008C0419"/>
    <w:rsid w:val="008D4D61"/>
    <w:rsid w:val="008E6A98"/>
    <w:rsid w:val="008F6DCD"/>
    <w:rsid w:val="00905612"/>
    <w:rsid w:val="0091659F"/>
    <w:rsid w:val="00930F0A"/>
    <w:rsid w:val="00931A1C"/>
    <w:rsid w:val="00983505"/>
    <w:rsid w:val="009C4F81"/>
    <w:rsid w:val="00A00F69"/>
    <w:rsid w:val="00A12362"/>
    <w:rsid w:val="00A9603E"/>
    <w:rsid w:val="00AA4E80"/>
    <w:rsid w:val="00AF2B19"/>
    <w:rsid w:val="00AF339D"/>
    <w:rsid w:val="00AF7C79"/>
    <w:rsid w:val="00B02543"/>
    <w:rsid w:val="00B17021"/>
    <w:rsid w:val="00B27001"/>
    <w:rsid w:val="00BB4383"/>
    <w:rsid w:val="00BC44A8"/>
    <w:rsid w:val="00C605ED"/>
    <w:rsid w:val="00C72DBB"/>
    <w:rsid w:val="00CB2B61"/>
    <w:rsid w:val="00CD0B7A"/>
    <w:rsid w:val="00CD4702"/>
    <w:rsid w:val="00CF6DBB"/>
    <w:rsid w:val="00D00F3A"/>
    <w:rsid w:val="00D317AF"/>
    <w:rsid w:val="00D4405A"/>
    <w:rsid w:val="00D83D76"/>
    <w:rsid w:val="00DA0649"/>
    <w:rsid w:val="00DE4D4D"/>
    <w:rsid w:val="00DF3E94"/>
    <w:rsid w:val="00E94840"/>
    <w:rsid w:val="00ED2D15"/>
    <w:rsid w:val="00F14F8A"/>
    <w:rsid w:val="00F469E4"/>
    <w:rsid w:val="00F66B55"/>
    <w:rsid w:val="00F75E54"/>
    <w:rsid w:val="00F84A2F"/>
    <w:rsid w:val="00F906CA"/>
    <w:rsid w:val="00F95781"/>
    <w:rsid w:val="00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B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C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2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B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C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2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Rodríguez</dc:creator>
  <cp:lastModifiedBy>TOSHIBA</cp:lastModifiedBy>
  <cp:revision>3</cp:revision>
  <dcterms:created xsi:type="dcterms:W3CDTF">2015-08-04T17:00:00Z</dcterms:created>
  <dcterms:modified xsi:type="dcterms:W3CDTF">2015-08-04T17:16:00Z</dcterms:modified>
</cp:coreProperties>
</file>